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text" w:horzAnchor="margin" w:tblpX="-287" w:tblpY="102"/>
        <w:tblW w:w="14586" w:type="dxa"/>
        <w:tblInd w:w="0" w:type="dxa"/>
        <w:tblCellMar>
          <w:top w:w="75" w:type="dxa"/>
        </w:tblCellMar>
        <w:tblLook w:val="04A0" w:firstRow="1" w:lastRow="0" w:firstColumn="1" w:lastColumn="0" w:noHBand="0" w:noVBand="1"/>
      </w:tblPr>
      <w:tblGrid>
        <w:gridCol w:w="628"/>
        <w:gridCol w:w="2088"/>
        <w:gridCol w:w="5807"/>
        <w:gridCol w:w="2079"/>
        <w:gridCol w:w="947"/>
        <w:gridCol w:w="944"/>
        <w:gridCol w:w="2093"/>
      </w:tblGrid>
      <w:tr w:rsidR="00811AE3" w:rsidTr="00811AE3">
        <w:trPr>
          <w:trHeight w:val="367"/>
        </w:trPr>
        <w:tc>
          <w:tcPr>
            <w:tcW w:w="2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tabs>
                <w:tab w:val="center" w:pos="1999"/>
                <w:tab w:val="center" w:pos="2798"/>
                <w:tab w:val="center" w:pos="3598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20"/>
              </w:rPr>
              <w:t>工</w:t>
            </w:r>
            <w:r>
              <w:rPr>
                <w:rFonts w:ascii="ＭＳ Ｐ明朝" w:eastAsia="ＭＳ Ｐ明朝" w:hAnsi="ＭＳ Ｐ明朝" w:cs="ＭＳ Ｐ明朝"/>
                <w:sz w:val="20"/>
              </w:rPr>
              <w:tab/>
              <w:t>作</w:t>
            </w:r>
            <w:r>
              <w:rPr>
                <w:rFonts w:ascii="ＭＳ Ｐ明朝" w:eastAsia="ＭＳ Ｐ明朝" w:hAnsi="ＭＳ Ｐ明朝" w:cs="ＭＳ Ｐ明朝"/>
                <w:sz w:val="20"/>
              </w:rPr>
              <w:tab/>
              <w:t>物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1AE3" w:rsidRDefault="00811AE3" w:rsidP="004976B0">
            <w:pPr>
              <w:spacing w:after="0"/>
              <w:ind w:left="1151"/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明朝"/>
                <w:sz w:val="20"/>
              </w:rPr>
              <w:t>施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>工</w:t>
            </w:r>
          </w:p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>内</w:t>
            </w:r>
          </w:p>
        </w:tc>
        <w:tc>
          <w:tcPr>
            <w:tcW w:w="2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>容</w:t>
            </w:r>
          </w:p>
        </w:tc>
      </w:tr>
      <w:tr w:rsidR="00811AE3" w:rsidTr="00811AE3">
        <w:trPr>
          <w:trHeight w:val="735"/>
        </w:trPr>
        <w:tc>
          <w:tcPr>
            <w:tcW w:w="2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AE3" w:rsidRDefault="00811AE3" w:rsidP="00811AE3">
            <w:pPr>
              <w:spacing w:after="0"/>
              <w:ind w:left="15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配　　置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spacing w:after="87"/>
              <w:ind w:left="3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・　立地場所がまちかど又はアイストップの地点にある場合は、</w:t>
            </w:r>
          </w:p>
          <w:p w:rsidR="00811AE3" w:rsidRDefault="00811AE3" w:rsidP="00811AE3">
            <w:pPr>
              <w:spacing w:after="0"/>
              <w:ind w:left="3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道路等公共空間に面する側からの正面性に配慮する。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2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</w:tr>
      <w:tr w:rsidR="00811AE3" w:rsidTr="00811AE3">
        <w:trPr>
          <w:trHeight w:val="367"/>
        </w:trPr>
        <w:tc>
          <w:tcPr>
            <w:tcW w:w="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AE3" w:rsidRDefault="00811AE3" w:rsidP="00811AE3">
            <w:pPr>
              <w:spacing w:after="0"/>
              <w:ind w:left="212"/>
            </w:pPr>
            <w:r>
              <w:rPr>
                <w:rFonts w:ascii="ＭＳ Ｐ明朝" w:eastAsia="ＭＳ Ｐ明朝" w:hAnsi="ＭＳ Ｐ明朝" w:cs="ＭＳ Ｐ明朝"/>
                <w:sz w:val="20"/>
              </w:rPr>
              <w:t>意</w:t>
            </w:r>
          </w:p>
          <w:p w:rsidR="00811AE3" w:rsidRDefault="00811AE3" w:rsidP="00811AE3">
            <w:pPr>
              <w:spacing w:after="0"/>
              <w:ind w:left="246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</w:t>
            </w:r>
          </w:p>
          <w:p w:rsidR="00811AE3" w:rsidRDefault="00811AE3" w:rsidP="00811AE3">
            <w:pPr>
              <w:spacing w:after="0"/>
              <w:ind w:left="212" w:right="21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　匠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spacing w:after="0"/>
              <w:ind w:left="232"/>
            </w:pPr>
            <w:r>
              <w:rPr>
                <w:rFonts w:ascii="ＭＳ Ｐ明朝" w:eastAsia="ＭＳ Ｐ明朝" w:hAnsi="ＭＳ Ｐ明朝" w:cs="ＭＳ Ｐ明朝"/>
                <w:sz w:val="20"/>
              </w:rPr>
              <w:t>意匠全般</w:t>
            </w:r>
          </w:p>
        </w:tc>
        <w:tc>
          <w:tcPr>
            <w:tcW w:w="58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spacing w:after="87"/>
              <w:ind w:left="3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・　周囲に与える突出感、違和感を軽減するような意匠となるよう</w:t>
            </w:r>
          </w:p>
          <w:p w:rsidR="00811AE3" w:rsidRDefault="00811AE3" w:rsidP="00811AE3">
            <w:pPr>
              <w:spacing w:after="0"/>
              <w:ind w:left="3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務める。</w:t>
            </w:r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209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</w:tr>
      <w:tr w:rsidR="00811AE3" w:rsidTr="00811AE3">
        <w:trPr>
          <w:trHeight w:val="734"/>
        </w:trPr>
        <w:tc>
          <w:tcPr>
            <w:tcW w:w="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AE3" w:rsidRDefault="00811AE3" w:rsidP="00811AE3">
            <w:pPr>
              <w:spacing w:after="0"/>
              <w:ind w:left="232"/>
            </w:pPr>
            <w:r>
              <w:rPr>
                <w:rFonts w:ascii="ＭＳ Ｐ明朝" w:eastAsia="ＭＳ Ｐ明朝" w:hAnsi="ＭＳ Ｐ明朝" w:cs="ＭＳ Ｐ明朝"/>
                <w:sz w:val="20"/>
              </w:rPr>
              <w:t>壁面設備</w:t>
            </w:r>
          </w:p>
        </w:tc>
        <w:tc>
          <w:tcPr>
            <w:tcW w:w="58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8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11AE3" w:rsidRDefault="00811AE3" w:rsidP="00811AE3"/>
        </w:tc>
      </w:tr>
      <w:tr w:rsidR="00811AE3" w:rsidTr="00811AE3">
        <w:trPr>
          <w:trHeight w:val="368"/>
        </w:trPr>
        <w:tc>
          <w:tcPr>
            <w:tcW w:w="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spacing w:after="0"/>
              <w:ind w:left="299"/>
            </w:pPr>
            <w:r>
              <w:rPr>
                <w:rFonts w:ascii="ＭＳ Ｐ明朝" w:eastAsia="ＭＳ Ｐ明朝" w:hAnsi="ＭＳ Ｐ明朝" w:cs="ＭＳ Ｐ明朝"/>
                <w:sz w:val="20"/>
              </w:rPr>
              <w:t>屋　　根</w:t>
            </w:r>
          </w:p>
        </w:tc>
        <w:tc>
          <w:tcPr>
            <w:tcW w:w="58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8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11AE3" w:rsidRDefault="00811AE3" w:rsidP="00811AE3"/>
        </w:tc>
      </w:tr>
      <w:tr w:rsidR="00811AE3" w:rsidTr="00811AE3">
        <w:trPr>
          <w:trHeight w:val="734"/>
        </w:trPr>
        <w:tc>
          <w:tcPr>
            <w:tcW w:w="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AE3" w:rsidRDefault="00811AE3" w:rsidP="00811AE3">
            <w:pPr>
              <w:spacing w:after="0"/>
              <w:ind w:left="232"/>
            </w:pPr>
            <w:r>
              <w:rPr>
                <w:rFonts w:ascii="ＭＳ Ｐ明朝" w:eastAsia="ＭＳ Ｐ明朝" w:hAnsi="ＭＳ Ｐ明朝" w:cs="ＭＳ Ｐ明朝"/>
                <w:sz w:val="20"/>
              </w:rPr>
              <w:t>屋上設備</w:t>
            </w:r>
          </w:p>
        </w:tc>
        <w:tc>
          <w:tcPr>
            <w:tcW w:w="58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8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11AE3" w:rsidRDefault="00811AE3" w:rsidP="00811AE3"/>
        </w:tc>
      </w:tr>
      <w:tr w:rsidR="00811AE3" w:rsidTr="00811AE3">
        <w:trPr>
          <w:trHeight w:val="367"/>
        </w:trPr>
        <w:tc>
          <w:tcPr>
            <w:tcW w:w="61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spacing w:after="0"/>
              <w:ind w:left="232"/>
            </w:pPr>
            <w:r>
              <w:rPr>
                <w:rFonts w:ascii="ＭＳ Ｐ明朝" w:eastAsia="ＭＳ Ｐ明朝" w:hAnsi="ＭＳ Ｐ明朝" w:cs="ＭＳ Ｐ明朝"/>
                <w:sz w:val="20"/>
              </w:rPr>
              <w:t>屋外階段</w:t>
            </w:r>
          </w:p>
        </w:tc>
        <w:tc>
          <w:tcPr>
            <w:tcW w:w="58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80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11AE3" w:rsidRDefault="00811AE3" w:rsidP="00811AE3"/>
        </w:tc>
      </w:tr>
      <w:tr w:rsidR="00811AE3" w:rsidTr="00811AE3">
        <w:trPr>
          <w:trHeight w:val="734"/>
        </w:trPr>
        <w:tc>
          <w:tcPr>
            <w:tcW w:w="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AE3" w:rsidRDefault="00811AE3" w:rsidP="00811AE3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ベランダ・バルコニー</w:t>
            </w:r>
          </w:p>
        </w:tc>
        <w:tc>
          <w:tcPr>
            <w:tcW w:w="58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</w:tr>
      <w:tr w:rsidR="00811AE3" w:rsidTr="00811AE3">
        <w:trPr>
          <w:trHeight w:val="368"/>
        </w:trPr>
        <w:tc>
          <w:tcPr>
            <w:tcW w:w="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AE3" w:rsidRDefault="00811AE3" w:rsidP="00811AE3">
            <w:pPr>
              <w:spacing w:after="0"/>
              <w:ind w:left="212"/>
            </w:pPr>
            <w:r>
              <w:rPr>
                <w:rFonts w:ascii="ＭＳ Ｐ明朝" w:eastAsia="ＭＳ Ｐ明朝" w:hAnsi="ＭＳ Ｐ明朝" w:cs="ＭＳ Ｐ明朝"/>
                <w:sz w:val="20"/>
              </w:rPr>
              <w:t>色</w:t>
            </w:r>
          </w:p>
          <w:p w:rsidR="00811AE3" w:rsidRDefault="00811AE3" w:rsidP="00811AE3">
            <w:pPr>
              <w:spacing w:after="0"/>
              <w:ind w:left="212" w:right="21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　彩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spacing w:after="0"/>
              <w:ind w:left="299"/>
            </w:pPr>
            <w:r>
              <w:rPr>
                <w:rFonts w:ascii="ＭＳ Ｐ明朝" w:eastAsia="ＭＳ Ｐ明朝" w:hAnsi="ＭＳ Ｐ明朝" w:cs="ＭＳ Ｐ明朝"/>
                <w:sz w:val="20"/>
              </w:rPr>
              <w:t>屋　　根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2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</w:tr>
      <w:tr w:rsidR="00811AE3" w:rsidTr="00811AE3">
        <w:trPr>
          <w:trHeight w:val="2571"/>
        </w:trPr>
        <w:tc>
          <w:tcPr>
            <w:tcW w:w="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AE3" w:rsidRDefault="00811AE3" w:rsidP="00811AE3">
            <w:pPr>
              <w:spacing w:after="0"/>
              <w:ind w:left="299"/>
            </w:pPr>
            <w:r>
              <w:rPr>
                <w:rFonts w:ascii="ＭＳ Ｐ明朝" w:eastAsia="ＭＳ Ｐ明朝" w:hAnsi="ＭＳ Ｐ明朝" w:cs="ＭＳ Ｐ明朝"/>
                <w:sz w:val="20"/>
              </w:rPr>
              <w:t>外　　壁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spacing w:after="87"/>
              <w:ind w:left="3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・　基調となる色は、おちついた低彩度のものとし、その範囲は、</w:t>
            </w:r>
          </w:p>
          <w:p w:rsidR="00811AE3" w:rsidRDefault="00811AE3" w:rsidP="00811AE3">
            <w:pPr>
              <w:spacing w:after="87"/>
              <w:ind w:left="3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マンセル色票系において概ね次のとおりとする。</w:t>
            </w:r>
          </w:p>
          <w:p w:rsidR="00811AE3" w:rsidRDefault="00811AE3" w:rsidP="00811AE3">
            <w:pPr>
              <w:numPr>
                <w:ilvl w:val="0"/>
                <w:numId w:val="2"/>
              </w:numPr>
              <w:spacing w:after="87"/>
              <w:ind w:left="388" w:hanging="353"/>
            </w:pPr>
            <w:r>
              <w:rPr>
                <w:rFonts w:ascii="ＭＳ Ｐ明朝" w:eastAsia="ＭＳ Ｐ明朝" w:hAnsi="ＭＳ Ｐ明朝" w:cs="ＭＳ Ｐ明朝"/>
                <w:sz w:val="20"/>
              </w:rPr>
              <w:t>R（赤）、YR（橙）系の色相を使用する場合は、彩度６以下</w:t>
            </w:r>
          </w:p>
          <w:p w:rsidR="00811AE3" w:rsidRDefault="00811AE3" w:rsidP="00811AE3">
            <w:pPr>
              <w:numPr>
                <w:ilvl w:val="0"/>
                <w:numId w:val="2"/>
              </w:numPr>
              <w:spacing w:after="87"/>
              <w:ind w:left="388" w:hanging="353"/>
            </w:pPr>
            <w:r>
              <w:rPr>
                <w:rFonts w:ascii="ＭＳ Ｐ明朝" w:eastAsia="ＭＳ Ｐ明朝" w:hAnsi="ＭＳ Ｐ明朝" w:cs="ＭＳ Ｐ明朝"/>
                <w:sz w:val="20"/>
              </w:rPr>
              <w:t>Y（黄）系の色相を使用する場合は、彩度４以下</w:t>
            </w:r>
          </w:p>
          <w:p w:rsidR="00811AE3" w:rsidRDefault="00811AE3" w:rsidP="00811AE3">
            <w:pPr>
              <w:numPr>
                <w:ilvl w:val="0"/>
                <w:numId w:val="2"/>
              </w:numPr>
              <w:spacing w:after="88"/>
              <w:ind w:left="388" w:hanging="353"/>
            </w:pPr>
            <w:r>
              <w:rPr>
                <w:rFonts w:ascii="ＭＳ Ｐ明朝" w:eastAsia="ＭＳ Ｐ明朝" w:hAnsi="ＭＳ Ｐ明朝" w:cs="ＭＳ Ｐ明朝"/>
                <w:sz w:val="20"/>
              </w:rPr>
              <w:t>その他の色相を使用する場合は、彩度２以下</w:t>
            </w:r>
          </w:p>
          <w:p w:rsidR="00811AE3" w:rsidRDefault="00811AE3" w:rsidP="00811AE3">
            <w:pPr>
              <w:spacing w:after="87"/>
              <w:ind w:left="35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※　ただし、航空法その他法令に基づき設置するもの及び遊戯施</w:t>
            </w:r>
          </w:p>
          <w:p w:rsidR="00811AE3" w:rsidRDefault="00811AE3" w:rsidP="00811AE3">
            <w:pPr>
              <w:spacing w:after="0"/>
              <w:ind w:left="3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設については適用しない。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2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</w:tr>
      <w:tr w:rsidR="00811AE3" w:rsidTr="00811AE3">
        <w:trPr>
          <w:trHeight w:val="734"/>
        </w:trPr>
        <w:tc>
          <w:tcPr>
            <w:tcW w:w="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AE3" w:rsidRDefault="00811AE3" w:rsidP="00811AE3">
            <w:pPr>
              <w:spacing w:after="0"/>
              <w:ind w:left="212" w:right="21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そ　の　他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AE3" w:rsidRDefault="00811AE3" w:rsidP="00811AE3">
            <w:pPr>
              <w:spacing w:after="0"/>
              <w:ind w:left="299"/>
            </w:pPr>
            <w:r>
              <w:rPr>
                <w:rFonts w:ascii="ＭＳ Ｐ明朝" w:eastAsia="ＭＳ Ｐ明朝" w:hAnsi="ＭＳ Ｐ明朝" w:cs="ＭＳ Ｐ明朝"/>
                <w:sz w:val="20"/>
              </w:rPr>
              <w:t>材　　料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spacing w:after="87"/>
              <w:ind w:left="35" w:right="-56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・　外壁、屋根の仕上げ材は時間の経過や潮風による退色、損耗、</w:t>
            </w:r>
          </w:p>
          <w:p w:rsidR="00811AE3" w:rsidRDefault="00811AE3" w:rsidP="00811AE3">
            <w:pPr>
              <w:spacing w:after="0"/>
              <w:ind w:left="3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汚れに耐えるものを使用するよう務める。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2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</w:tr>
      <w:tr w:rsidR="00811AE3" w:rsidTr="00811AE3">
        <w:trPr>
          <w:trHeight w:val="735"/>
        </w:trPr>
        <w:tc>
          <w:tcPr>
            <w:tcW w:w="6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AE3" w:rsidRDefault="00811AE3" w:rsidP="00811AE3">
            <w:pPr>
              <w:spacing w:after="0"/>
              <w:ind w:left="299"/>
            </w:pPr>
            <w:r>
              <w:rPr>
                <w:rFonts w:ascii="ＭＳ Ｐ明朝" w:eastAsia="ＭＳ Ｐ明朝" w:hAnsi="ＭＳ Ｐ明朝" w:cs="ＭＳ Ｐ明朝"/>
                <w:sz w:val="20"/>
              </w:rPr>
              <w:t>緑　　化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>
            <w:pPr>
              <w:spacing w:after="88"/>
              <w:ind w:left="3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・　敷地内の緑化に務める。ただし、他法令等により緑化基準の</w:t>
            </w:r>
          </w:p>
          <w:p w:rsidR="00811AE3" w:rsidRDefault="00811AE3" w:rsidP="00811AE3">
            <w:pPr>
              <w:spacing w:after="0"/>
              <w:ind w:left="35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定めがあるものについては、適用しない。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9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1AE3" w:rsidRDefault="00811AE3" w:rsidP="00811AE3"/>
        </w:tc>
        <w:tc>
          <w:tcPr>
            <w:tcW w:w="20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11AE3" w:rsidRDefault="00811AE3" w:rsidP="00811AE3"/>
        </w:tc>
      </w:tr>
    </w:tbl>
    <w:p w:rsidR="00B64C24" w:rsidRDefault="00B64C24">
      <w:pPr>
        <w:spacing w:after="0"/>
        <w:ind w:left="-1440" w:right="15394"/>
      </w:pPr>
    </w:p>
    <w:sectPr w:rsidR="00B64C24" w:rsidSect="007850D7">
      <w:headerReference w:type="even" r:id="rId8"/>
      <w:headerReference w:type="default" r:id="rId9"/>
      <w:headerReference w:type="first" r:id="rId10"/>
      <w:pgSz w:w="16834" w:h="11904" w:orient="landscape"/>
      <w:pgMar w:top="680" w:right="1134" w:bottom="680" w:left="1134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25" w:rsidRDefault="00CF0C25">
      <w:pPr>
        <w:spacing w:after="0" w:line="240" w:lineRule="auto"/>
      </w:pPr>
      <w:r>
        <w:separator/>
      </w:r>
    </w:p>
  </w:endnote>
  <w:endnote w:type="continuationSeparator" w:id="0">
    <w:p w:rsidR="00CF0C25" w:rsidRDefault="00CF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25" w:rsidRDefault="00CF0C25">
      <w:pPr>
        <w:spacing w:after="0" w:line="240" w:lineRule="auto"/>
      </w:pPr>
      <w:r>
        <w:separator/>
      </w:r>
    </w:p>
  </w:footnote>
  <w:footnote w:type="continuationSeparator" w:id="0">
    <w:p w:rsidR="00CF0C25" w:rsidRDefault="00CF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24" w:rsidRDefault="00D71097">
    <w:pPr>
      <w:tabs>
        <w:tab w:val="center" w:pos="371"/>
        <w:tab w:val="center" w:pos="904"/>
        <w:tab w:val="center" w:pos="1436"/>
      </w:tabs>
      <w:spacing w:after="0"/>
      <w:ind w:left="-262"/>
    </w:pPr>
    <w:r>
      <w:rPr>
        <w:rFonts w:ascii="ＭＳ Ｐ明朝" w:eastAsia="ＭＳ Ｐ明朝" w:hAnsi="ＭＳ Ｐ明朝" w:cs="ＭＳ Ｐ明朝"/>
        <w:sz w:val="20"/>
      </w:rPr>
      <w:t>添</w:t>
    </w:r>
    <w:r>
      <w:rPr>
        <w:rFonts w:ascii="ＭＳ Ｐ明朝" w:eastAsia="ＭＳ Ｐ明朝" w:hAnsi="ＭＳ Ｐ明朝" w:cs="ＭＳ Ｐ明朝"/>
        <w:sz w:val="20"/>
      </w:rPr>
      <w:tab/>
      <w:t>付</w:t>
    </w:r>
    <w:r>
      <w:rPr>
        <w:rFonts w:ascii="ＭＳ Ｐ明朝" w:eastAsia="ＭＳ Ｐ明朝" w:hAnsi="ＭＳ Ｐ明朝" w:cs="ＭＳ Ｐ明朝"/>
        <w:sz w:val="20"/>
      </w:rPr>
      <w:tab/>
      <w:t>書</w:t>
    </w:r>
    <w:r>
      <w:rPr>
        <w:rFonts w:ascii="ＭＳ Ｐ明朝" w:eastAsia="ＭＳ Ｐ明朝" w:hAnsi="ＭＳ Ｐ明朝" w:cs="ＭＳ Ｐ明朝"/>
        <w:sz w:val="20"/>
      </w:rPr>
      <w:tab/>
      <w:t>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24" w:rsidRDefault="00D71097">
    <w:pPr>
      <w:tabs>
        <w:tab w:val="center" w:pos="371"/>
        <w:tab w:val="center" w:pos="904"/>
        <w:tab w:val="center" w:pos="1436"/>
      </w:tabs>
      <w:spacing w:after="0"/>
      <w:ind w:left="-262"/>
    </w:pPr>
    <w:r>
      <w:rPr>
        <w:rFonts w:ascii="ＭＳ Ｐ明朝" w:eastAsia="ＭＳ Ｐ明朝" w:hAnsi="ＭＳ Ｐ明朝" w:cs="ＭＳ Ｐ明朝"/>
        <w:sz w:val="20"/>
      </w:rPr>
      <w:t>添</w:t>
    </w:r>
    <w:r>
      <w:rPr>
        <w:rFonts w:ascii="ＭＳ Ｐ明朝" w:eastAsia="ＭＳ Ｐ明朝" w:hAnsi="ＭＳ Ｐ明朝" w:cs="ＭＳ Ｐ明朝"/>
        <w:sz w:val="20"/>
      </w:rPr>
      <w:tab/>
      <w:t>付</w:t>
    </w:r>
    <w:r>
      <w:rPr>
        <w:rFonts w:ascii="ＭＳ Ｐ明朝" w:eastAsia="ＭＳ Ｐ明朝" w:hAnsi="ＭＳ Ｐ明朝" w:cs="ＭＳ Ｐ明朝"/>
        <w:sz w:val="20"/>
      </w:rPr>
      <w:tab/>
      <w:t>書</w:t>
    </w:r>
    <w:r>
      <w:rPr>
        <w:rFonts w:ascii="ＭＳ Ｐ明朝" w:eastAsia="ＭＳ Ｐ明朝" w:hAnsi="ＭＳ Ｐ明朝" w:cs="ＭＳ Ｐ明朝"/>
        <w:sz w:val="20"/>
      </w:rPr>
      <w:tab/>
      <w:t>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24" w:rsidRDefault="00D71097">
    <w:pPr>
      <w:tabs>
        <w:tab w:val="center" w:pos="371"/>
        <w:tab w:val="center" w:pos="904"/>
        <w:tab w:val="center" w:pos="1436"/>
      </w:tabs>
      <w:spacing w:after="0"/>
      <w:ind w:left="-262"/>
    </w:pPr>
    <w:r>
      <w:rPr>
        <w:rFonts w:ascii="ＭＳ Ｐ明朝" w:eastAsia="ＭＳ Ｐ明朝" w:hAnsi="ＭＳ Ｐ明朝" w:cs="ＭＳ Ｐ明朝"/>
        <w:sz w:val="20"/>
      </w:rPr>
      <w:t>添</w:t>
    </w:r>
    <w:r>
      <w:rPr>
        <w:rFonts w:ascii="ＭＳ Ｐ明朝" w:eastAsia="ＭＳ Ｐ明朝" w:hAnsi="ＭＳ Ｐ明朝" w:cs="ＭＳ Ｐ明朝"/>
        <w:sz w:val="20"/>
      </w:rPr>
      <w:tab/>
      <w:t>付</w:t>
    </w:r>
    <w:r>
      <w:rPr>
        <w:rFonts w:ascii="ＭＳ Ｐ明朝" w:eastAsia="ＭＳ Ｐ明朝" w:hAnsi="ＭＳ Ｐ明朝" w:cs="ＭＳ Ｐ明朝"/>
        <w:sz w:val="20"/>
      </w:rPr>
      <w:tab/>
      <w:t>書</w:t>
    </w:r>
    <w:r>
      <w:rPr>
        <w:rFonts w:ascii="ＭＳ Ｐ明朝" w:eastAsia="ＭＳ Ｐ明朝" w:hAnsi="ＭＳ Ｐ明朝" w:cs="ＭＳ Ｐ明朝"/>
        <w:sz w:val="20"/>
      </w:rPr>
      <w:tab/>
      <w:t>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A7A"/>
    <w:multiLevelType w:val="hybridMultilevel"/>
    <w:tmpl w:val="37AAC06C"/>
    <w:lvl w:ilvl="0" w:tplc="8924BFBA">
      <w:start w:val="1"/>
      <w:numFmt w:val="decimal"/>
      <w:lvlText w:val="(%1)"/>
      <w:lvlJc w:val="left"/>
      <w:pPr>
        <w:ind w:left="38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2163A">
      <w:start w:val="1"/>
      <w:numFmt w:val="lowerLetter"/>
      <w:lvlText w:val="%2"/>
      <w:lvlJc w:val="left"/>
      <w:pPr>
        <w:ind w:left="124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671D4">
      <w:start w:val="1"/>
      <w:numFmt w:val="lowerRoman"/>
      <w:lvlText w:val="%3"/>
      <w:lvlJc w:val="left"/>
      <w:pPr>
        <w:ind w:left="196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A8518">
      <w:start w:val="1"/>
      <w:numFmt w:val="decimal"/>
      <w:lvlText w:val="%4"/>
      <w:lvlJc w:val="left"/>
      <w:pPr>
        <w:ind w:left="268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26BCD2">
      <w:start w:val="1"/>
      <w:numFmt w:val="lowerLetter"/>
      <w:lvlText w:val="%5"/>
      <w:lvlJc w:val="left"/>
      <w:pPr>
        <w:ind w:left="340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C9A0E">
      <w:start w:val="1"/>
      <w:numFmt w:val="lowerRoman"/>
      <w:lvlText w:val="%6"/>
      <w:lvlJc w:val="left"/>
      <w:pPr>
        <w:ind w:left="412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E975C">
      <w:start w:val="1"/>
      <w:numFmt w:val="decimal"/>
      <w:lvlText w:val="%7"/>
      <w:lvlJc w:val="left"/>
      <w:pPr>
        <w:ind w:left="484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28B8EA">
      <w:start w:val="1"/>
      <w:numFmt w:val="lowerLetter"/>
      <w:lvlText w:val="%8"/>
      <w:lvlJc w:val="left"/>
      <w:pPr>
        <w:ind w:left="556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082C16">
      <w:start w:val="1"/>
      <w:numFmt w:val="lowerRoman"/>
      <w:lvlText w:val="%9"/>
      <w:lvlJc w:val="left"/>
      <w:pPr>
        <w:ind w:left="628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CC3EF8"/>
    <w:multiLevelType w:val="hybridMultilevel"/>
    <w:tmpl w:val="D4AC6CCC"/>
    <w:lvl w:ilvl="0" w:tplc="45E011FA">
      <w:start w:val="1"/>
      <w:numFmt w:val="decimal"/>
      <w:lvlText w:val="(%1)"/>
      <w:lvlJc w:val="left"/>
      <w:pPr>
        <w:ind w:left="38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7E783A">
      <w:start w:val="1"/>
      <w:numFmt w:val="lowerLetter"/>
      <w:lvlText w:val="%2"/>
      <w:lvlJc w:val="left"/>
      <w:pPr>
        <w:ind w:left="124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C5706">
      <w:start w:val="1"/>
      <w:numFmt w:val="lowerRoman"/>
      <w:lvlText w:val="%3"/>
      <w:lvlJc w:val="left"/>
      <w:pPr>
        <w:ind w:left="196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686C44">
      <w:start w:val="1"/>
      <w:numFmt w:val="decimal"/>
      <w:lvlText w:val="%4"/>
      <w:lvlJc w:val="left"/>
      <w:pPr>
        <w:ind w:left="268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434E2">
      <w:start w:val="1"/>
      <w:numFmt w:val="lowerLetter"/>
      <w:lvlText w:val="%5"/>
      <w:lvlJc w:val="left"/>
      <w:pPr>
        <w:ind w:left="340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DAA400">
      <w:start w:val="1"/>
      <w:numFmt w:val="lowerRoman"/>
      <w:lvlText w:val="%6"/>
      <w:lvlJc w:val="left"/>
      <w:pPr>
        <w:ind w:left="412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C6CB6">
      <w:start w:val="1"/>
      <w:numFmt w:val="decimal"/>
      <w:lvlText w:val="%7"/>
      <w:lvlJc w:val="left"/>
      <w:pPr>
        <w:ind w:left="484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543F7A">
      <w:start w:val="1"/>
      <w:numFmt w:val="lowerLetter"/>
      <w:lvlText w:val="%8"/>
      <w:lvlJc w:val="left"/>
      <w:pPr>
        <w:ind w:left="556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46F430">
      <w:start w:val="1"/>
      <w:numFmt w:val="lowerRoman"/>
      <w:lvlText w:val="%9"/>
      <w:lvlJc w:val="left"/>
      <w:pPr>
        <w:ind w:left="6287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24"/>
    <w:rsid w:val="004976B0"/>
    <w:rsid w:val="007069DC"/>
    <w:rsid w:val="007850D7"/>
    <w:rsid w:val="00811AE3"/>
    <w:rsid w:val="00B64C24"/>
    <w:rsid w:val="00CF0C25"/>
    <w:rsid w:val="00D7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CF81E"/>
  <w15:docId w15:val="{8C8E22FA-7647-445B-B856-544C40A3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85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850D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header" Target="header3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C931-1189-41CE-B4D5-EB347C11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h-yamada</dc:creator>
  <cp:keywords/>
  <cp:lastModifiedBy>Administrator</cp:lastModifiedBy>
  <cp:revision>5</cp:revision>
  <dcterms:created xsi:type="dcterms:W3CDTF">2021-03-08T09:23:00Z</dcterms:created>
  <dcterms:modified xsi:type="dcterms:W3CDTF">2021-03-08T09:55:00Z</dcterms:modified>
</cp:coreProperties>
</file>